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9EA3" w14:textId="04822614" w:rsidR="00C41CC6" w:rsidRDefault="007E2FF5" w:rsidP="00C41C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FB7FFF" wp14:editId="064A0D4A">
            <wp:extent cx="5943600" cy="1925320"/>
            <wp:effectExtent l="0" t="0" r="0" b="0"/>
            <wp:docPr id="513856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56928" name="Picture 5138569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2AE47" w14:textId="77777777" w:rsidR="00C41CC6" w:rsidRDefault="00C41CC6" w:rsidP="00C41CC6">
      <w:pPr>
        <w:jc w:val="center"/>
        <w:rPr>
          <w:rFonts w:ascii="Arial" w:hAnsi="Arial" w:cs="Arial"/>
          <w:sz w:val="24"/>
          <w:szCs w:val="24"/>
        </w:rPr>
      </w:pPr>
    </w:p>
    <w:p w14:paraId="7ACDFA7B" w14:textId="004C72F5" w:rsidR="00C41CC6" w:rsidRDefault="0008184F" w:rsidP="000818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IHSA </w:t>
      </w:r>
      <w:r w:rsidR="007E2FF5">
        <w:rPr>
          <w:rFonts w:ascii="Arial" w:hAnsi="Arial" w:cs="Arial"/>
          <w:sz w:val="32"/>
          <w:szCs w:val="32"/>
        </w:rPr>
        <w:t xml:space="preserve">AREA 30 </w:t>
      </w:r>
      <w:r>
        <w:rPr>
          <w:rFonts w:ascii="Arial" w:hAnsi="Arial" w:cs="Arial"/>
          <w:sz w:val="32"/>
          <w:szCs w:val="32"/>
        </w:rPr>
        <w:t>SEMI FINALS 2025</w:t>
      </w:r>
    </w:p>
    <w:p w14:paraId="2AC4852C" w14:textId="77777777" w:rsidR="0008184F" w:rsidRDefault="0008184F" w:rsidP="0008184F">
      <w:pPr>
        <w:rPr>
          <w:rFonts w:ascii="Arial" w:hAnsi="Arial" w:cs="Arial"/>
          <w:sz w:val="24"/>
          <w:szCs w:val="24"/>
        </w:rPr>
      </w:pPr>
    </w:p>
    <w:p w14:paraId="5B2426D1" w14:textId="4E5CAFA2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08184F">
        <w:rPr>
          <w:rFonts w:ascii="Arial" w:hAnsi="Arial" w:cs="Arial"/>
          <w:sz w:val="24"/>
          <w:szCs w:val="24"/>
        </w:rPr>
        <w:t>:</w:t>
      </w:r>
    </w:p>
    <w:p w14:paraId="546E14C1" w14:textId="106A18CC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Dream Park of Gloucester County</w:t>
      </w:r>
    </w:p>
    <w:p w14:paraId="087F6E3E" w14:textId="5E6C1242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 Route 130 South</w:t>
      </w:r>
    </w:p>
    <w:p w14:paraId="301646C4" w14:textId="2E3A3625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Logan Township, NJ  08085</w:t>
      </w:r>
    </w:p>
    <w:p w14:paraId="38ECAEA2" w14:textId="77777777" w:rsidR="0008184F" w:rsidRDefault="0008184F" w:rsidP="0008184F">
      <w:pPr>
        <w:rPr>
          <w:rFonts w:ascii="Arial" w:hAnsi="Arial" w:cs="Arial"/>
          <w:sz w:val="24"/>
          <w:szCs w:val="24"/>
        </w:rPr>
      </w:pPr>
    </w:p>
    <w:p w14:paraId="3B2A306A" w14:textId="5D172B97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</w:t>
      </w:r>
      <w:r w:rsidR="0008184F">
        <w:rPr>
          <w:rFonts w:ascii="Arial" w:hAnsi="Arial" w:cs="Arial"/>
          <w:sz w:val="24"/>
          <w:szCs w:val="24"/>
        </w:rPr>
        <w:t>:</w:t>
      </w:r>
    </w:p>
    <w:p w14:paraId="5BF4B0C3" w14:textId="2D969877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updates about this event, follow the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page:</w:t>
      </w:r>
    </w:p>
    <w:p w14:paraId="629C269E" w14:textId="3B507032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IHSA Area 30 Semi-Finals at the Dream Park</w:t>
      </w:r>
    </w:p>
    <w:p w14:paraId="78989FB8" w14:textId="77777777" w:rsidR="0008184F" w:rsidRDefault="0008184F" w:rsidP="0008184F">
      <w:pPr>
        <w:rPr>
          <w:rFonts w:ascii="Arial" w:hAnsi="Arial" w:cs="Arial"/>
          <w:sz w:val="24"/>
          <w:szCs w:val="24"/>
        </w:rPr>
      </w:pPr>
    </w:p>
    <w:p w14:paraId="78D969F0" w14:textId="367DE92F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AIRPORTS</w:t>
      </w:r>
      <w:r w:rsidR="0008184F">
        <w:rPr>
          <w:rFonts w:ascii="Arial" w:hAnsi="Arial" w:cs="Arial"/>
          <w:sz w:val="24"/>
          <w:szCs w:val="24"/>
        </w:rPr>
        <w:t>:</w:t>
      </w:r>
    </w:p>
    <w:p w14:paraId="670DB61C" w14:textId="6B6F162E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PHL--</w:t>
      </w:r>
      <w:r w:rsidR="0008184F">
        <w:rPr>
          <w:rFonts w:ascii="Arial" w:hAnsi="Arial" w:cs="Arial"/>
          <w:sz w:val="24"/>
          <w:szCs w:val="24"/>
        </w:rPr>
        <w:t>Philadelphia, PA—</w:t>
      </w:r>
      <w:r>
        <w:rPr>
          <w:rFonts w:ascii="Arial" w:hAnsi="Arial" w:cs="Arial"/>
          <w:sz w:val="24"/>
          <w:szCs w:val="24"/>
        </w:rPr>
        <w:t xml:space="preserve">29 </w:t>
      </w:r>
      <w:proofErr w:type="gramStart"/>
      <w:r>
        <w:rPr>
          <w:rFonts w:ascii="Arial" w:hAnsi="Arial" w:cs="Arial"/>
          <w:sz w:val="24"/>
          <w:szCs w:val="24"/>
        </w:rPr>
        <w:t>minutes  15</w:t>
      </w:r>
      <w:proofErr w:type="gramEnd"/>
      <w:r>
        <w:rPr>
          <w:rFonts w:ascii="Arial" w:hAnsi="Arial" w:cs="Arial"/>
          <w:sz w:val="24"/>
          <w:szCs w:val="24"/>
        </w:rPr>
        <w:t xml:space="preserve"> miles</w:t>
      </w:r>
    </w:p>
    <w:p w14:paraId="7D8C970F" w14:textId="0876ABBC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ILG—Wilmington,</w:t>
      </w:r>
      <w:r w:rsidR="0008184F">
        <w:rPr>
          <w:rFonts w:ascii="Arial" w:hAnsi="Arial" w:cs="Arial"/>
          <w:sz w:val="24"/>
          <w:szCs w:val="24"/>
        </w:rPr>
        <w:t xml:space="preserve"> Delaware—</w:t>
      </w:r>
      <w:r>
        <w:rPr>
          <w:rFonts w:ascii="Arial" w:hAnsi="Arial" w:cs="Arial"/>
          <w:sz w:val="24"/>
          <w:szCs w:val="24"/>
        </w:rPr>
        <w:t xml:space="preserve">25 </w:t>
      </w:r>
      <w:proofErr w:type="gramStart"/>
      <w:r>
        <w:rPr>
          <w:rFonts w:ascii="Arial" w:hAnsi="Arial" w:cs="Arial"/>
          <w:sz w:val="24"/>
          <w:szCs w:val="24"/>
        </w:rPr>
        <w:t>minutes  19</w:t>
      </w:r>
      <w:proofErr w:type="gramEnd"/>
      <w:r>
        <w:rPr>
          <w:rFonts w:ascii="Arial" w:hAnsi="Arial" w:cs="Arial"/>
          <w:sz w:val="24"/>
          <w:szCs w:val="24"/>
        </w:rPr>
        <w:t xml:space="preserve"> miles</w:t>
      </w:r>
    </w:p>
    <w:p w14:paraId="1E0C7147" w14:textId="36066781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ACY--</w:t>
      </w:r>
      <w:r w:rsidR="0008184F">
        <w:rPr>
          <w:rFonts w:ascii="Arial" w:hAnsi="Arial" w:cs="Arial"/>
          <w:sz w:val="24"/>
          <w:szCs w:val="24"/>
        </w:rPr>
        <w:t>Atlantic City, NJ—</w:t>
      </w:r>
      <w:r>
        <w:rPr>
          <w:rFonts w:ascii="Arial" w:hAnsi="Arial" w:cs="Arial"/>
          <w:sz w:val="24"/>
          <w:szCs w:val="24"/>
        </w:rPr>
        <w:t xml:space="preserve">58 </w:t>
      </w:r>
      <w:proofErr w:type="gramStart"/>
      <w:r>
        <w:rPr>
          <w:rFonts w:ascii="Arial" w:hAnsi="Arial" w:cs="Arial"/>
          <w:sz w:val="24"/>
          <w:szCs w:val="24"/>
        </w:rPr>
        <w:t>minutes  60</w:t>
      </w:r>
      <w:proofErr w:type="gramEnd"/>
      <w:r>
        <w:rPr>
          <w:rFonts w:ascii="Arial" w:hAnsi="Arial" w:cs="Arial"/>
          <w:sz w:val="24"/>
          <w:szCs w:val="24"/>
        </w:rPr>
        <w:t xml:space="preserve"> miles</w:t>
      </w:r>
    </w:p>
    <w:p w14:paraId="24E1A424" w14:textId="77777777" w:rsidR="0008184F" w:rsidRDefault="0008184F" w:rsidP="0008184F">
      <w:pPr>
        <w:rPr>
          <w:rFonts w:ascii="Arial" w:hAnsi="Arial" w:cs="Arial"/>
          <w:sz w:val="24"/>
          <w:szCs w:val="24"/>
        </w:rPr>
      </w:pPr>
    </w:p>
    <w:p w14:paraId="606ABFC4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43CD6B3A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0B0FAF18" w14:textId="77777777" w:rsidR="007E2FF5" w:rsidRDefault="007E2FF5" w:rsidP="0008184F">
      <w:pPr>
        <w:rPr>
          <w:rFonts w:ascii="Arial" w:hAnsi="Arial" w:cs="Arial"/>
          <w:sz w:val="24"/>
          <w:szCs w:val="24"/>
        </w:rPr>
      </w:pPr>
    </w:p>
    <w:p w14:paraId="5BFAF602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7A10D999" w14:textId="69048025" w:rsidR="00A952F8" w:rsidRDefault="00A952F8" w:rsidP="00A95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DIRECTIONS:</w:t>
      </w:r>
    </w:p>
    <w:p w14:paraId="03FF361B" w14:textId="68E6D1F0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From the North:</w:t>
      </w:r>
    </w:p>
    <w:p w14:paraId="69B1F64D" w14:textId="199953B6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295 South toward the Del. Memorial Bridge</w:t>
      </w:r>
      <w:r>
        <w:rPr>
          <w:rFonts w:ascii="Arial" w:hAnsi="Arial" w:cs="Arial"/>
          <w:sz w:val="24"/>
          <w:szCs w:val="24"/>
        </w:rPr>
        <w:t xml:space="preserve">.  </w:t>
      </w:r>
      <w:r w:rsidRPr="00A952F8">
        <w:rPr>
          <w:rFonts w:ascii="Arial" w:hAnsi="Arial" w:cs="Arial"/>
          <w:sz w:val="24"/>
          <w:szCs w:val="24"/>
        </w:rPr>
        <w:t>Take right fork onto US-130 South toward Bridgeport/Com Barry Bridge</w:t>
      </w:r>
      <w:r>
        <w:rPr>
          <w:rFonts w:ascii="Arial" w:hAnsi="Arial" w:cs="Arial"/>
          <w:sz w:val="24"/>
          <w:szCs w:val="24"/>
        </w:rPr>
        <w:t xml:space="preserve">. </w:t>
      </w:r>
      <w:r w:rsidRPr="00A952F8">
        <w:rPr>
          <w:rFonts w:ascii="Arial" w:hAnsi="Arial" w:cs="Arial"/>
          <w:sz w:val="24"/>
          <w:szCs w:val="24"/>
        </w:rPr>
        <w:t>Go 2.1 miles</w:t>
      </w:r>
      <w:r>
        <w:rPr>
          <w:rFonts w:ascii="Arial" w:hAnsi="Arial" w:cs="Arial"/>
          <w:sz w:val="24"/>
          <w:szCs w:val="24"/>
        </w:rPr>
        <w:t>.</w:t>
      </w:r>
      <w:r w:rsidR="00D23F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52F8">
        <w:rPr>
          <w:rFonts w:ascii="Arial" w:hAnsi="Arial" w:cs="Arial"/>
          <w:sz w:val="24"/>
          <w:szCs w:val="24"/>
        </w:rPr>
        <w:t>Continue on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130S</w:t>
      </w:r>
    </w:p>
    <w:p w14:paraId="7C3D0CC8" w14:textId="77777777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Proceed to park entrance 1/4 mile on the right, at the stop light make a right into the park. (located at the intersection of High Hill Road and 130s)</w:t>
      </w:r>
    </w:p>
    <w:p w14:paraId="4D204DF7" w14:textId="77777777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</w:p>
    <w:p w14:paraId="6B5BD990" w14:textId="77777777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From the South:</w:t>
      </w:r>
    </w:p>
    <w:p w14:paraId="2ABCA695" w14:textId="597E83AD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295 North over Del. Memorial Bridge</w:t>
      </w:r>
      <w:r w:rsidR="00D23F5A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A952F8">
        <w:rPr>
          <w:rFonts w:ascii="Arial" w:hAnsi="Arial" w:cs="Arial"/>
          <w:sz w:val="24"/>
          <w:szCs w:val="24"/>
        </w:rPr>
        <w:t>Continue on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295 North toward Trenton for 11 miles</w:t>
      </w:r>
      <w:r w:rsidR="00D23F5A">
        <w:rPr>
          <w:rFonts w:ascii="Arial" w:hAnsi="Arial" w:cs="Arial"/>
          <w:sz w:val="24"/>
          <w:szCs w:val="24"/>
        </w:rPr>
        <w:t xml:space="preserve">.  </w:t>
      </w:r>
      <w:r w:rsidRPr="00A952F8">
        <w:rPr>
          <w:rFonts w:ascii="Arial" w:hAnsi="Arial" w:cs="Arial"/>
          <w:sz w:val="24"/>
          <w:szCs w:val="24"/>
        </w:rPr>
        <w:t>Take Exit 10, Center Square Road</w:t>
      </w:r>
      <w:r w:rsidR="00D23F5A">
        <w:rPr>
          <w:rFonts w:ascii="Arial" w:hAnsi="Arial" w:cs="Arial"/>
          <w:sz w:val="24"/>
          <w:szCs w:val="24"/>
        </w:rPr>
        <w:t xml:space="preserve">.  </w:t>
      </w:r>
      <w:r w:rsidRPr="00A952F8">
        <w:rPr>
          <w:rFonts w:ascii="Arial" w:hAnsi="Arial" w:cs="Arial"/>
          <w:sz w:val="24"/>
          <w:szCs w:val="24"/>
        </w:rPr>
        <w:t>Turn left and go approx. 1.5 miles</w:t>
      </w:r>
      <w:r w:rsidR="00D23F5A">
        <w:rPr>
          <w:rFonts w:ascii="Arial" w:hAnsi="Arial" w:cs="Arial"/>
          <w:sz w:val="24"/>
          <w:szCs w:val="24"/>
        </w:rPr>
        <w:t xml:space="preserve">.  </w:t>
      </w:r>
      <w:r w:rsidRPr="00A952F8">
        <w:rPr>
          <w:rFonts w:ascii="Arial" w:hAnsi="Arial" w:cs="Arial"/>
          <w:sz w:val="24"/>
          <w:szCs w:val="24"/>
        </w:rPr>
        <w:t xml:space="preserve">Turn right </w:t>
      </w:r>
      <w:proofErr w:type="gramStart"/>
      <w:r w:rsidRPr="00A952F8">
        <w:rPr>
          <w:rFonts w:ascii="Arial" w:hAnsi="Arial" w:cs="Arial"/>
          <w:sz w:val="24"/>
          <w:szCs w:val="24"/>
        </w:rPr>
        <w:t>on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130 North approx. 1 mile</w:t>
      </w:r>
    </w:p>
    <w:p w14:paraId="29278060" w14:textId="5AE6F235" w:rsid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Look for park entrance on the left at the High Hill Road intersection</w:t>
      </w:r>
    </w:p>
    <w:p w14:paraId="752871AB" w14:textId="77777777" w:rsidR="00A952F8" w:rsidRDefault="00A952F8" w:rsidP="00A952F8">
      <w:pPr>
        <w:rPr>
          <w:rFonts w:ascii="Arial" w:hAnsi="Arial" w:cs="Arial"/>
          <w:sz w:val="24"/>
          <w:szCs w:val="24"/>
        </w:rPr>
      </w:pPr>
    </w:p>
    <w:p w14:paraId="4937304F" w14:textId="7300A3E7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LODGING</w:t>
      </w:r>
      <w:r w:rsidR="0008184F">
        <w:rPr>
          <w:rFonts w:ascii="Arial" w:hAnsi="Arial" w:cs="Arial"/>
          <w:sz w:val="24"/>
          <w:szCs w:val="24"/>
        </w:rPr>
        <w:t>:</w:t>
      </w:r>
    </w:p>
    <w:p w14:paraId="6F7585A1" w14:textId="065028D0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 Inn Philadelphia South Swedesboro</w:t>
      </w:r>
    </w:p>
    <w:p w14:paraId="769B674B" w14:textId="19CDA9DC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Pureland</w:t>
      </w:r>
      <w:proofErr w:type="spellEnd"/>
      <w:r>
        <w:rPr>
          <w:rFonts w:ascii="Arial" w:hAnsi="Arial" w:cs="Arial"/>
          <w:sz w:val="24"/>
          <w:szCs w:val="24"/>
        </w:rPr>
        <w:t xml:space="preserve"> Dr</w:t>
      </w:r>
    </w:p>
    <w:p w14:paraId="71624A14" w14:textId="24D654A6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72854">
        <w:rPr>
          <w:rFonts w:ascii="Arial" w:hAnsi="Arial" w:cs="Arial"/>
          <w:sz w:val="24"/>
          <w:szCs w:val="24"/>
        </w:rPr>
        <w:t>wedesboro, NJ 08085</w:t>
      </w:r>
    </w:p>
    <w:p w14:paraId="6D3934B5" w14:textId="03B85057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467-3322</w:t>
      </w:r>
    </w:p>
    <w:p w14:paraId="720B09A5" w14:textId="5B24CEA2" w:rsidR="00C72854" w:rsidRPr="00A952F8" w:rsidRDefault="00C72854" w:rsidP="00A952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A952F8">
        <w:rPr>
          <w:rFonts w:ascii="Arial" w:hAnsi="Arial" w:cs="Arial"/>
          <w:sz w:val="24"/>
          <w:szCs w:val="24"/>
        </w:rPr>
        <w:t>Must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book by 3/1/2025</w:t>
      </w:r>
    </w:p>
    <w:p w14:paraId="69AA4719" w14:textId="58CC4D3E" w:rsidR="00C72854" w:rsidRPr="00A952F8" w:rsidRDefault="00C72854" w:rsidP="00A952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Group name—Intercollegiate Horse Show</w:t>
      </w:r>
    </w:p>
    <w:p w14:paraId="3FE11ADE" w14:textId="33410438" w:rsidR="00C72854" w:rsidRPr="00A952F8" w:rsidRDefault="00C72854" w:rsidP="00A952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$119 Rooms available Thursday evening thru Sunday evening</w:t>
      </w:r>
    </w:p>
    <w:p w14:paraId="502E0735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2FC6CBA0" w14:textId="10B4891E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Hampton Inn Swedesboro</w:t>
      </w:r>
    </w:p>
    <w:p w14:paraId="1EDB4AD2" w14:textId="12F81CC6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Pureland</w:t>
      </w:r>
      <w:proofErr w:type="spellEnd"/>
      <w:r>
        <w:rPr>
          <w:rFonts w:ascii="Arial" w:hAnsi="Arial" w:cs="Arial"/>
          <w:sz w:val="24"/>
          <w:szCs w:val="24"/>
        </w:rPr>
        <w:t xml:space="preserve"> Dr</w:t>
      </w:r>
    </w:p>
    <w:p w14:paraId="3982218A" w14:textId="26D8E1B7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  08085</w:t>
      </w:r>
    </w:p>
    <w:p w14:paraId="6F987D10" w14:textId="0E093D49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467-6200</w:t>
      </w:r>
    </w:p>
    <w:p w14:paraId="4FFFFBE7" w14:textId="69EA1EEA" w:rsidR="00C72854" w:rsidRPr="00A952F8" w:rsidRDefault="00C72854" w:rsidP="00A952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A952F8">
        <w:rPr>
          <w:rFonts w:ascii="Arial" w:hAnsi="Arial" w:cs="Arial"/>
          <w:sz w:val="24"/>
          <w:szCs w:val="24"/>
        </w:rPr>
        <w:t>Must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book by 3/1/2025</w:t>
      </w:r>
    </w:p>
    <w:p w14:paraId="6402CFA9" w14:textId="4C692A01" w:rsidR="00C72854" w:rsidRPr="00A952F8" w:rsidRDefault="00C72854" w:rsidP="00A952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Group name—IHSA Horse Show</w:t>
      </w:r>
    </w:p>
    <w:p w14:paraId="7E7F0183" w14:textId="09DA5A81" w:rsidR="00C72854" w:rsidRPr="00A952F8" w:rsidRDefault="00C72854" w:rsidP="00A952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Queens--$129</w:t>
      </w:r>
    </w:p>
    <w:p w14:paraId="4E568733" w14:textId="737663CA" w:rsidR="00C72854" w:rsidRPr="00A952F8" w:rsidRDefault="00C72854" w:rsidP="00A952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Kings--$119 Rooms available Thursday evening through Sunday evening</w:t>
      </w:r>
    </w:p>
    <w:p w14:paraId="523DF700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722F6C5A" w14:textId="3E568F61" w:rsidR="00C72854" w:rsidRDefault="00C72854" w:rsidP="0008184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TownPlace</w:t>
      </w:r>
      <w:proofErr w:type="spellEnd"/>
      <w:r>
        <w:rPr>
          <w:rFonts w:ascii="Arial" w:hAnsi="Arial" w:cs="Arial"/>
          <w:sz w:val="24"/>
          <w:szCs w:val="24"/>
        </w:rPr>
        <w:t xml:space="preserve"> Suites</w:t>
      </w:r>
    </w:p>
    <w:p w14:paraId="0D63DB48" w14:textId="700DB023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Pureland</w:t>
      </w:r>
      <w:proofErr w:type="spellEnd"/>
      <w:r>
        <w:rPr>
          <w:rFonts w:ascii="Arial" w:hAnsi="Arial" w:cs="Arial"/>
          <w:sz w:val="24"/>
          <w:szCs w:val="24"/>
        </w:rPr>
        <w:t xml:space="preserve"> Dr</w:t>
      </w:r>
    </w:p>
    <w:p w14:paraId="09DC5455" w14:textId="1A3DF11A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  08085</w:t>
      </w:r>
    </w:p>
    <w:p w14:paraId="0FDFEC29" w14:textId="42029A0B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241-9900</w:t>
      </w:r>
    </w:p>
    <w:p w14:paraId="391E01F0" w14:textId="124F4747" w:rsidR="00C72854" w:rsidRPr="00A952F8" w:rsidRDefault="00C72854" w:rsidP="00A952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A952F8">
        <w:rPr>
          <w:rFonts w:ascii="Arial" w:hAnsi="Arial" w:cs="Arial"/>
          <w:sz w:val="24"/>
          <w:szCs w:val="24"/>
        </w:rPr>
        <w:t>Must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book by 3/1/2025</w:t>
      </w:r>
    </w:p>
    <w:p w14:paraId="4998A913" w14:textId="20842844" w:rsidR="00C72854" w:rsidRPr="00A952F8" w:rsidRDefault="00C72854" w:rsidP="00A952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Group name—IHSA</w:t>
      </w:r>
    </w:p>
    <w:p w14:paraId="32E931F9" w14:textId="4DC3EEDE" w:rsidR="00C72854" w:rsidRPr="00A952F8" w:rsidRDefault="00C72854" w:rsidP="00A952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$129 Rooms available Friday evening through Sunday evening</w:t>
      </w:r>
    </w:p>
    <w:p w14:paraId="19E07C98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2A9C54A5" w14:textId="30E064E4" w:rsidR="00C72BAA" w:rsidRDefault="00C72BA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Camper hookups are available on the show grounds for $35 per night.  Please contact us to reserve your space.</w:t>
      </w:r>
    </w:p>
    <w:p w14:paraId="1909A9FF" w14:textId="77777777" w:rsidR="00C72BAA" w:rsidRDefault="00C72BAA" w:rsidP="0008184F">
      <w:pPr>
        <w:rPr>
          <w:rFonts w:ascii="Arial" w:hAnsi="Arial" w:cs="Arial"/>
          <w:sz w:val="24"/>
          <w:szCs w:val="24"/>
        </w:rPr>
      </w:pPr>
    </w:p>
    <w:p w14:paraId="7713F2F6" w14:textId="242BFD0F" w:rsidR="00A952F8" w:rsidRDefault="00D23F5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RESTAURANTS:</w:t>
      </w:r>
    </w:p>
    <w:p w14:paraId="4EE4D657" w14:textId="69E286AA" w:rsidR="00D23F5A" w:rsidRDefault="008232F1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Center Square Tavern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DiPaolo’s Italian Restaurant</w:t>
      </w:r>
      <w:r>
        <w:rPr>
          <w:rFonts w:ascii="Arial" w:hAnsi="Arial" w:cs="Arial"/>
          <w:sz w:val="24"/>
          <w:szCs w:val="24"/>
        </w:rPr>
        <w:tab/>
        <w:t>Dunkin Donuts</w:t>
      </w:r>
    </w:p>
    <w:p w14:paraId="02E8D3B9" w14:textId="1F42ACF9" w:rsidR="008232F1" w:rsidRDefault="008232F1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 Center Sq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 Broad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1703 Center Sq Rd</w:t>
      </w:r>
    </w:p>
    <w:p w14:paraId="063EAAA8" w14:textId="3EA33050" w:rsidR="008232F1" w:rsidRDefault="008232F1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</w:t>
      </w:r>
      <w:r>
        <w:rPr>
          <w:rFonts w:ascii="Arial" w:hAnsi="Arial" w:cs="Arial"/>
          <w:sz w:val="24"/>
          <w:szCs w:val="24"/>
        </w:rPr>
        <w:tab/>
      </w:r>
      <w:r w:rsidR="007262CB">
        <w:rPr>
          <w:rFonts w:ascii="Arial" w:hAnsi="Arial" w:cs="Arial"/>
          <w:sz w:val="24"/>
          <w:szCs w:val="24"/>
        </w:rPr>
        <w:tab/>
      </w:r>
      <w:r w:rsidR="007262CB">
        <w:rPr>
          <w:rFonts w:ascii="Arial" w:hAnsi="Arial" w:cs="Arial"/>
          <w:sz w:val="24"/>
          <w:szCs w:val="24"/>
        </w:rPr>
        <w:tab/>
        <w:t>Penns Grove, NJ</w:t>
      </w:r>
      <w:r w:rsidR="007262CB">
        <w:rPr>
          <w:rFonts w:ascii="Arial" w:hAnsi="Arial" w:cs="Arial"/>
          <w:sz w:val="24"/>
          <w:szCs w:val="24"/>
        </w:rPr>
        <w:tab/>
      </w:r>
      <w:r w:rsidR="007262CB">
        <w:rPr>
          <w:rFonts w:ascii="Arial" w:hAnsi="Arial" w:cs="Arial"/>
          <w:sz w:val="24"/>
          <w:szCs w:val="24"/>
        </w:rPr>
        <w:tab/>
      </w:r>
      <w:r w:rsidR="007262CB">
        <w:rPr>
          <w:rFonts w:ascii="Arial" w:hAnsi="Arial" w:cs="Arial"/>
          <w:sz w:val="24"/>
          <w:szCs w:val="24"/>
        </w:rPr>
        <w:tab/>
        <w:t>Swedesboro, NJ</w:t>
      </w:r>
    </w:p>
    <w:p w14:paraId="1CCEAEFA" w14:textId="198492DE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294-9611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299-4645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241-7585</w:t>
      </w:r>
    </w:p>
    <w:p w14:paraId="23B1E018" w14:textId="77777777" w:rsidR="007262CB" w:rsidRDefault="007262CB" w:rsidP="0008184F">
      <w:pPr>
        <w:rPr>
          <w:rFonts w:ascii="Arial" w:hAnsi="Arial" w:cs="Arial"/>
          <w:sz w:val="24"/>
          <w:szCs w:val="24"/>
        </w:rPr>
      </w:pPr>
    </w:p>
    <w:p w14:paraId="55FFF870" w14:textId="6527BB93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Red 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Cinconte’s</w:t>
      </w:r>
      <w:proofErr w:type="spellEnd"/>
      <w:r>
        <w:rPr>
          <w:rFonts w:ascii="Arial" w:hAnsi="Arial" w:cs="Arial"/>
          <w:sz w:val="24"/>
          <w:szCs w:val="24"/>
        </w:rPr>
        <w:t xml:space="preserve"> Restaurant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Tokyo Mandarin</w:t>
      </w:r>
    </w:p>
    <w:p w14:paraId="6AB368D5" w14:textId="312CB5B8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1301 Kings Highway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Center Sq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525 Beckett Rd</w:t>
      </w:r>
    </w:p>
    <w:p w14:paraId="1F3DCAE9" w14:textId="30561434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Swedesboro, NJ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Logan </w:t>
      </w:r>
      <w:proofErr w:type="spellStart"/>
      <w:r>
        <w:rPr>
          <w:rFonts w:ascii="Arial" w:hAnsi="Arial" w:cs="Arial"/>
          <w:sz w:val="24"/>
          <w:szCs w:val="24"/>
        </w:rPr>
        <w:t>Twsp</w:t>
      </w:r>
      <w:proofErr w:type="spellEnd"/>
      <w:r>
        <w:rPr>
          <w:rFonts w:ascii="Arial" w:hAnsi="Arial" w:cs="Arial"/>
          <w:sz w:val="24"/>
          <w:szCs w:val="24"/>
        </w:rPr>
        <w:t>, NJ</w:t>
      </w:r>
    </w:p>
    <w:p w14:paraId="6BD63C92" w14:textId="442EDEA3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467-3058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467-3777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467-1308</w:t>
      </w:r>
    </w:p>
    <w:p w14:paraId="473A4836" w14:textId="77777777" w:rsidR="007262CB" w:rsidRDefault="007262CB" w:rsidP="0008184F">
      <w:pPr>
        <w:rPr>
          <w:rFonts w:ascii="Arial" w:hAnsi="Arial" w:cs="Arial"/>
          <w:sz w:val="24"/>
          <w:szCs w:val="24"/>
        </w:rPr>
      </w:pPr>
    </w:p>
    <w:p w14:paraId="3A088810" w14:textId="5927F833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Rode’s Fireside Restaurant</w:t>
      </w:r>
      <w:r>
        <w:rPr>
          <w:rFonts w:ascii="Arial" w:hAnsi="Arial" w:cs="Arial"/>
          <w:sz w:val="24"/>
          <w:szCs w:val="24"/>
        </w:rPr>
        <w:tab/>
        <w:t>Philly Pretzels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Andy’s Pizza</w:t>
      </w:r>
    </w:p>
    <w:p w14:paraId="07332064" w14:textId="7C6FCF4B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533 Kings Highway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525 Beckett Rd Unit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213 S Virginia Ave</w:t>
      </w:r>
    </w:p>
    <w:p w14:paraId="3DA7D150" w14:textId="572B2F2E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Swedesboro, NJ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Penns Grove, NJ</w:t>
      </w:r>
    </w:p>
    <w:p w14:paraId="439E3A13" w14:textId="47B3EF7D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467-2700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294-9894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299-1600</w:t>
      </w:r>
    </w:p>
    <w:p w14:paraId="190E4072" w14:textId="77777777" w:rsidR="007262CB" w:rsidRDefault="007262CB" w:rsidP="0008184F">
      <w:pPr>
        <w:rPr>
          <w:rFonts w:ascii="Arial" w:hAnsi="Arial" w:cs="Arial"/>
          <w:sz w:val="24"/>
          <w:szCs w:val="24"/>
        </w:rPr>
      </w:pPr>
    </w:p>
    <w:p w14:paraId="0792DE65" w14:textId="22CB6B5D" w:rsidR="008232F1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will be available on the grounds</w:t>
      </w:r>
      <w:r w:rsidR="00C72BAA">
        <w:rPr>
          <w:rFonts w:ascii="Arial" w:hAnsi="Arial" w:cs="Arial"/>
          <w:sz w:val="24"/>
          <w:szCs w:val="24"/>
        </w:rPr>
        <w:t>.</w:t>
      </w:r>
    </w:p>
    <w:p w14:paraId="2DC5FCB2" w14:textId="77777777" w:rsidR="0018504A" w:rsidRDefault="0018504A" w:rsidP="0008184F">
      <w:pPr>
        <w:rPr>
          <w:rFonts w:ascii="Arial" w:hAnsi="Arial" w:cs="Arial"/>
          <w:sz w:val="24"/>
          <w:szCs w:val="24"/>
        </w:rPr>
      </w:pPr>
    </w:p>
    <w:p w14:paraId="718362B6" w14:textId="38741066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Show Manager:</w:t>
      </w:r>
    </w:p>
    <w:p w14:paraId="13F1120A" w14:textId="4CC3DAB1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Bryan </w:t>
      </w:r>
      <w:proofErr w:type="gramStart"/>
      <w:r>
        <w:rPr>
          <w:rFonts w:ascii="Arial" w:hAnsi="Arial" w:cs="Arial"/>
          <w:sz w:val="24"/>
          <w:szCs w:val="24"/>
        </w:rPr>
        <w:t>Bradley  (</w:t>
      </w:r>
      <w:proofErr w:type="gramEnd"/>
      <w:r>
        <w:rPr>
          <w:rFonts w:ascii="Arial" w:hAnsi="Arial" w:cs="Arial"/>
          <w:sz w:val="24"/>
          <w:szCs w:val="24"/>
        </w:rPr>
        <w:t>302) 373-3008</w:t>
      </w:r>
    </w:p>
    <w:p w14:paraId="524A386A" w14:textId="2F32C906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Secretary:</w:t>
      </w:r>
    </w:p>
    <w:p w14:paraId="7BE87878" w14:textId="78E91D1B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Betsy Vogt  </w:t>
      </w:r>
      <w:hyperlink r:id="rId6" w:history="1">
        <w:r w:rsidRPr="00D25969">
          <w:rPr>
            <w:rStyle w:val="Hyperlink"/>
            <w:rFonts w:ascii="Arial" w:hAnsi="Arial" w:cs="Arial"/>
            <w:sz w:val="24"/>
            <w:szCs w:val="24"/>
          </w:rPr>
          <w:t>Betsy2063@aol.com</w:t>
        </w:r>
      </w:hyperlink>
    </w:p>
    <w:p w14:paraId="6D3352BF" w14:textId="05798D16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Announcer:</w:t>
      </w:r>
      <w:r w:rsidR="00EC3203">
        <w:rPr>
          <w:rFonts w:ascii="Arial" w:hAnsi="Arial" w:cs="Arial"/>
          <w:sz w:val="24"/>
          <w:szCs w:val="24"/>
        </w:rPr>
        <w:t xml:space="preserve">  Dan Molten</w:t>
      </w:r>
    </w:p>
    <w:p w14:paraId="1B9C7AC1" w14:textId="619C6F30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Stewards:</w:t>
      </w:r>
      <w:r w:rsidR="00AF2E4C">
        <w:rPr>
          <w:rFonts w:ascii="Arial" w:hAnsi="Arial" w:cs="Arial"/>
          <w:sz w:val="24"/>
          <w:szCs w:val="24"/>
        </w:rPr>
        <w:t xml:space="preserve">   </w:t>
      </w:r>
      <w:r w:rsidR="007E2FF5">
        <w:rPr>
          <w:rFonts w:ascii="Arial" w:hAnsi="Arial" w:cs="Arial"/>
          <w:sz w:val="24"/>
          <w:szCs w:val="24"/>
        </w:rPr>
        <w:t>Milly Cavender</w:t>
      </w:r>
      <w:r w:rsidR="00C663E4">
        <w:rPr>
          <w:rFonts w:ascii="Arial" w:hAnsi="Arial" w:cs="Arial"/>
          <w:sz w:val="24"/>
          <w:szCs w:val="24"/>
        </w:rPr>
        <w:t xml:space="preserve">, Jean Anthony, </w:t>
      </w:r>
      <w:r w:rsidR="00EF5A20">
        <w:rPr>
          <w:rFonts w:ascii="Arial" w:hAnsi="Arial" w:cs="Arial"/>
          <w:sz w:val="24"/>
          <w:szCs w:val="24"/>
        </w:rPr>
        <w:t xml:space="preserve">Jeremy </w:t>
      </w:r>
      <w:proofErr w:type="spellStart"/>
      <w:r w:rsidR="00EF5A20">
        <w:rPr>
          <w:rFonts w:ascii="Arial" w:hAnsi="Arial" w:cs="Arial"/>
          <w:sz w:val="24"/>
          <w:szCs w:val="24"/>
        </w:rPr>
        <w:t>Mimitz</w:t>
      </w:r>
      <w:proofErr w:type="spellEnd"/>
    </w:p>
    <w:p w14:paraId="382AA4AB" w14:textId="65336104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Steward:</w:t>
      </w:r>
      <w:r w:rsidR="006A3422">
        <w:rPr>
          <w:rFonts w:ascii="Arial" w:hAnsi="Arial" w:cs="Arial"/>
          <w:sz w:val="24"/>
          <w:szCs w:val="24"/>
        </w:rPr>
        <w:t xml:space="preserve">  Tricia Sullivan</w:t>
      </w:r>
    </w:p>
    <w:p w14:paraId="102986F8" w14:textId="2FF3D91D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Horse Selection Committee:</w:t>
      </w:r>
      <w:r w:rsidR="007E2FF5">
        <w:rPr>
          <w:rFonts w:ascii="Arial" w:hAnsi="Arial" w:cs="Arial"/>
          <w:sz w:val="24"/>
          <w:szCs w:val="24"/>
        </w:rPr>
        <w:t xml:space="preserve">  Jill Bergstresser, Conner Smith</w:t>
      </w:r>
    </w:p>
    <w:p w14:paraId="27C36E63" w14:textId="7DE26667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Scorer:  Tammy </w:t>
      </w:r>
      <w:proofErr w:type="spellStart"/>
      <w:r>
        <w:rPr>
          <w:rFonts w:ascii="Arial" w:hAnsi="Arial" w:cs="Arial"/>
          <w:sz w:val="24"/>
          <w:szCs w:val="24"/>
        </w:rPr>
        <w:t>Cranouski</w:t>
      </w:r>
      <w:proofErr w:type="spellEnd"/>
    </w:p>
    <w:p w14:paraId="418D5F52" w14:textId="3575A8C8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Judges:</w:t>
      </w:r>
    </w:p>
    <w:p w14:paraId="01BC1D67" w14:textId="60B1BD81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Gretchen Mathes, Harwinton, CT</w:t>
      </w:r>
    </w:p>
    <w:p w14:paraId="637269AF" w14:textId="2A0F115F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Jonathan Meilleur, Hamburg, PA</w:t>
      </w:r>
    </w:p>
    <w:p w14:paraId="0D1FE359" w14:textId="77777777" w:rsidR="00196C1E" w:rsidRDefault="00196C1E" w:rsidP="0008184F">
      <w:pPr>
        <w:rPr>
          <w:rFonts w:ascii="Arial" w:hAnsi="Arial" w:cs="Arial"/>
          <w:sz w:val="24"/>
          <w:szCs w:val="24"/>
        </w:rPr>
      </w:pPr>
    </w:p>
    <w:p w14:paraId="067D780A" w14:textId="1F872E2F" w:rsidR="00196C1E" w:rsidRDefault="00196C1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FEES:</w:t>
      </w:r>
    </w:p>
    <w:p w14:paraId="3F89D7AC" w14:textId="632A160B" w:rsidR="00196C1E" w:rsidRDefault="00196C1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$100 per class </w:t>
      </w:r>
      <w:bookmarkStart w:id="0" w:name="_Hlk186290325"/>
      <w:r>
        <w:rPr>
          <w:rFonts w:ascii="Arial" w:hAnsi="Arial" w:cs="Arial"/>
          <w:sz w:val="24"/>
          <w:szCs w:val="24"/>
        </w:rPr>
        <w:t xml:space="preserve">plus a book, coloring book, crayons, or small toy </w:t>
      </w:r>
      <w:bookmarkEnd w:id="0"/>
    </w:p>
    <w:p w14:paraId="4C26B350" w14:textId="2A2D7C55" w:rsidR="00196C1E" w:rsidRDefault="00196C1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$700 per team </w:t>
      </w:r>
      <w:r w:rsidRPr="00196C1E">
        <w:rPr>
          <w:rFonts w:ascii="Arial" w:hAnsi="Arial" w:cs="Arial"/>
          <w:sz w:val="24"/>
          <w:szCs w:val="24"/>
        </w:rPr>
        <w:t>plus a book, coloring book, crayons, or small toy</w:t>
      </w:r>
      <w:r>
        <w:rPr>
          <w:rFonts w:ascii="Arial" w:hAnsi="Arial" w:cs="Arial"/>
          <w:sz w:val="24"/>
          <w:szCs w:val="24"/>
        </w:rPr>
        <w:t xml:space="preserve"> per rider</w:t>
      </w:r>
    </w:p>
    <w:p w14:paraId="3E9B668E" w14:textId="6A5005A5" w:rsidR="00196C1E" w:rsidRDefault="00196C1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$125 per High Point Rider </w:t>
      </w:r>
      <w:r w:rsidRPr="00196C1E">
        <w:rPr>
          <w:rFonts w:ascii="Arial" w:hAnsi="Arial" w:cs="Arial"/>
          <w:sz w:val="24"/>
          <w:szCs w:val="24"/>
        </w:rPr>
        <w:t>plus a book, coloring book, crayons, or small toy</w:t>
      </w:r>
    </w:p>
    <w:p w14:paraId="43285E90" w14:textId="122C6E7E" w:rsidR="00CE0404" w:rsidRDefault="00CE040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Books, toys, crayons, </w:t>
      </w:r>
      <w:r w:rsidR="00972613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 xml:space="preserve"> will be donated to Nemours Children’s Hospital in Wilmington, Delaware by the IHSA.</w:t>
      </w:r>
    </w:p>
    <w:p w14:paraId="5AFB0BC8" w14:textId="10C8239B" w:rsidR="00EF5A20" w:rsidRDefault="00EF5A20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 Evening Dinner and Area Barnyard Olympics:  An evening of food, fun and games!!  Food provided by local Amish catering.  Tickets are $25 per person.  Email </w:t>
      </w:r>
      <w:hyperlink r:id="rId7" w:history="1">
        <w:r w:rsidRPr="00A32802">
          <w:rPr>
            <w:rStyle w:val="Hyperlink"/>
            <w:rFonts w:ascii="Arial" w:hAnsi="Arial" w:cs="Arial"/>
            <w:sz w:val="24"/>
            <w:szCs w:val="24"/>
          </w:rPr>
          <w:t>Betsy2063@aol.com</w:t>
        </w:r>
      </w:hyperlink>
      <w:r>
        <w:rPr>
          <w:rFonts w:ascii="Arial" w:hAnsi="Arial" w:cs="Arial"/>
          <w:sz w:val="24"/>
          <w:szCs w:val="24"/>
        </w:rPr>
        <w:t xml:space="preserve"> to reserve your tickets.  </w:t>
      </w:r>
    </w:p>
    <w:p w14:paraId="0C93783E" w14:textId="01E32F21" w:rsidR="007837FD" w:rsidRDefault="007837FD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“Cake </w:t>
      </w:r>
      <w:proofErr w:type="gramStart"/>
      <w:r>
        <w:rPr>
          <w:rFonts w:ascii="Arial" w:hAnsi="Arial" w:cs="Arial"/>
          <w:sz w:val="24"/>
          <w:szCs w:val="24"/>
        </w:rPr>
        <w:t>Walk”  to</w:t>
      </w:r>
      <w:proofErr w:type="gramEnd"/>
      <w:r>
        <w:rPr>
          <w:rFonts w:ascii="Arial" w:hAnsi="Arial" w:cs="Arial"/>
          <w:sz w:val="24"/>
          <w:szCs w:val="24"/>
        </w:rPr>
        <w:t xml:space="preserve"> be held </w:t>
      </w:r>
      <w:r w:rsidR="00AF2E4C">
        <w:rPr>
          <w:rFonts w:ascii="Arial" w:hAnsi="Arial" w:cs="Arial"/>
          <w:sz w:val="24"/>
          <w:szCs w:val="24"/>
        </w:rPr>
        <w:t>Satur</w:t>
      </w:r>
      <w:r>
        <w:rPr>
          <w:rFonts w:ascii="Arial" w:hAnsi="Arial" w:cs="Arial"/>
          <w:sz w:val="24"/>
          <w:szCs w:val="24"/>
        </w:rPr>
        <w:t xml:space="preserve">day during Lunch Break.  $5 per day.  Stand in any spot in the ring.  The participant standing closest to the pre-determined spot will win a prize. </w:t>
      </w:r>
    </w:p>
    <w:p w14:paraId="7B0B8798" w14:textId="77777777" w:rsidR="007837FD" w:rsidRDefault="007837FD" w:rsidP="0008184F">
      <w:pPr>
        <w:rPr>
          <w:rFonts w:ascii="Arial" w:hAnsi="Arial" w:cs="Arial"/>
          <w:sz w:val="24"/>
          <w:szCs w:val="24"/>
        </w:rPr>
      </w:pPr>
    </w:p>
    <w:p w14:paraId="1D923417" w14:textId="7B8AC59C" w:rsidR="007837FD" w:rsidRDefault="0072303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RINGSIDE TABLES</w:t>
      </w:r>
    </w:p>
    <w:p w14:paraId="4D407950" w14:textId="137259A0" w:rsidR="007837FD" w:rsidRDefault="0072303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$200 for a Ringside table.  Includes 8 chairs.  Limited number available.  Please email </w:t>
      </w:r>
      <w:hyperlink r:id="rId8" w:history="1">
        <w:r w:rsidRPr="00D25969">
          <w:rPr>
            <w:rStyle w:val="Hyperlink"/>
            <w:rFonts w:ascii="Arial" w:hAnsi="Arial" w:cs="Arial"/>
            <w:sz w:val="24"/>
            <w:szCs w:val="24"/>
          </w:rPr>
          <w:t>Betsy2063@aol.com</w:t>
        </w:r>
      </w:hyperlink>
      <w:r>
        <w:rPr>
          <w:rFonts w:ascii="Arial" w:hAnsi="Arial" w:cs="Arial"/>
          <w:sz w:val="24"/>
          <w:szCs w:val="24"/>
        </w:rPr>
        <w:t xml:space="preserve"> to reserve a table.</w:t>
      </w:r>
    </w:p>
    <w:p w14:paraId="2BCA84A2" w14:textId="77777777" w:rsidR="007837FD" w:rsidRDefault="007837FD" w:rsidP="0008184F">
      <w:pPr>
        <w:rPr>
          <w:rFonts w:ascii="Arial" w:hAnsi="Arial" w:cs="Arial"/>
          <w:sz w:val="24"/>
          <w:szCs w:val="24"/>
        </w:rPr>
      </w:pPr>
    </w:p>
    <w:p w14:paraId="0026052F" w14:textId="77777777" w:rsidR="0072303E" w:rsidRDefault="0072303E" w:rsidP="0008184F">
      <w:pPr>
        <w:rPr>
          <w:rFonts w:ascii="Arial" w:hAnsi="Arial" w:cs="Arial"/>
          <w:sz w:val="24"/>
          <w:szCs w:val="24"/>
        </w:rPr>
      </w:pPr>
    </w:p>
    <w:p w14:paraId="55D8E8DA" w14:textId="24E4FF61" w:rsidR="00CE0404" w:rsidRDefault="00CE040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WEEKEND SCHEDULE:</w:t>
      </w:r>
    </w:p>
    <w:p w14:paraId="45D51183" w14:textId="63072EDA" w:rsidR="00CE0404" w:rsidRDefault="00CE040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Friday, March 14,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7578"/>
      </w:tblGrid>
      <w:tr w:rsidR="00CE0404" w14:paraId="2971CBDD" w14:textId="77777777" w:rsidTr="002136FC">
        <w:trPr>
          <w:trHeight w:val="422"/>
          <w:jc w:val="center"/>
        </w:trPr>
        <w:tc>
          <w:tcPr>
            <w:tcW w:w="1998" w:type="dxa"/>
            <w:vAlign w:val="center"/>
          </w:tcPr>
          <w:p w14:paraId="1DEB8242" w14:textId="08CA8CCE" w:rsidR="00CE0404" w:rsidRDefault="007837F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2:30 PM</w:t>
            </w:r>
          </w:p>
        </w:tc>
        <w:tc>
          <w:tcPr>
            <w:tcW w:w="7578" w:type="dxa"/>
            <w:vAlign w:val="center"/>
          </w:tcPr>
          <w:p w14:paraId="6EF0DD97" w14:textId="0C89AF7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in Office Opens</w:t>
            </w:r>
          </w:p>
        </w:tc>
      </w:tr>
      <w:tr w:rsidR="00CE0404" w14:paraId="117D442E" w14:textId="77777777" w:rsidTr="002136FC">
        <w:trPr>
          <w:trHeight w:val="440"/>
          <w:jc w:val="center"/>
        </w:trPr>
        <w:tc>
          <w:tcPr>
            <w:tcW w:w="1998" w:type="dxa"/>
            <w:vAlign w:val="center"/>
          </w:tcPr>
          <w:p w14:paraId="0DA6A73E" w14:textId="779B9819" w:rsidR="00CE0404" w:rsidRDefault="007837F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PM</w:t>
            </w:r>
          </w:p>
        </w:tc>
        <w:tc>
          <w:tcPr>
            <w:tcW w:w="7578" w:type="dxa"/>
            <w:vAlign w:val="center"/>
          </w:tcPr>
          <w:p w14:paraId="4D6AB3B7" w14:textId="75E94D5C" w:rsidR="00CE0404" w:rsidRDefault="0073685F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 Schooling/Selection</w:t>
            </w:r>
            <w:r w:rsidR="007837FD">
              <w:rPr>
                <w:rFonts w:ascii="Arial" w:hAnsi="Arial" w:cs="Arial"/>
                <w:sz w:val="24"/>
                <w:szCs w:val="24"/>
              </w:rPr>
              <w:t xml:space="preserve"> Begins</w:t>
            </w:r>
          </w:p>
        </w:tc>
      </w:tr>
      <w:tr w:rsidR="00CE0404" w14:paraId="123F9578" w14:textId="77777777" w:rsidTr="002136FC">
        <w:trPr>
          <w:trHeight w:val="440"/>
          <w:jc w:val="center"/>
        </w:trPr>
        <w:tc>
          <w:tcPr>
            <w:tcW w:w="1998" w:type="dxa"/>
            <w:vAlign w:val="center"/>
          </w:tcPr>
          <w:p w14:paraId="0DAD643E" w14:textId="79DDE32F" w:rsidR="00CE0404" w:rsidRDefault="00CE0404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14:paraId="4FEB5598" w14:textId="415CF594" w:rsidR="00CE0404" w:rsidRDefault="00CE0404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404" w14:paraId="0B98A26A" w14:textId="77777777" w:rsidTr="002136FC">
        <w:trPr>
          <w:trHeight w:val="440"/>
          <w:jc w:val="center"/>
        </w:trPr>
        <w:tc>
          <w:tcPr>
            <w:tcW w:w="1998" w:type="dxa"/>
            <w:vAlign w:val="center"/>
          </w:tcPr>
          <w:p w14:paraId="2C55C9A1" w14:textId="5DBE1D24" w:rsidR="00CE0404" w:rsidRDefault="00CE0404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14:paraId="7224DF55" w14:textId="20763F8D" w:rsidR="00CE0404" w:rsidRDefault="00C663E4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Philadelphia Pretzels &amp; Popcorn Social</w:t>
            </w:r>
          </w:p>
        </w:tc>
      </w:tr>
    </w:tbl>
    <w:p w14:paraId="6287A64F" w14:textId="77777777" w:rsidR="00CE0404" w:rsidRDefault="00CE0404" w:rsidP="0008184F">
      <w:pPr>
        <w:rPr>
          <w:rFonts w:ascii="Arial" w:hAnsi="Arial" w:cs="Arial"/>
          <w:sz w:val="24"/>
          <w:szCs w:val="24"/>
        </w:rPr>
      </w:pPr>
    </w:p>
    <w:p w14:paraId="7A205C1A" w14:textId="5B0F9368" w:rsidR="00CE0404" w:rsidRDefault="00CE040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Saturday, March 15,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E0404" w14:paraId="49531DF2" w14:textId="77777777" w:rsidTr="002136FC">
        <w:trPr>
          <w:trHeight w:val="422"/>
        </w:trPr>
        <w:tc>
          <w:tcPr>
            <w:tcW w:w="1998" w:type="dxa"/>
            <w:vAlign w:val="center"/>
          </w:tcPr>
          <w:p w14:paraId="138CC02A" w14:textId="7457D3E4" w:rsidR="00CE0404" w:rsidRDefault="00AF2E4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6:30</w:t>
            </w:r>
            <w:r w:rsidR="002136FC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7578" w:type="dxa"/>
            <w:vAlign w:val="center"/>
          </w:tcPr>
          <w:p w14:paraId="19B4D4C4" w14:textId="43E083D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in Office Opens</w:t>
            </w:r>
          </w:p>
        </w:tc>
      </w:tr>
      <w:tr w:rsidR="00CE0404" w14:paraId="47D900AB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14B0B657" w14:textId="614A1AF3" w:rsidR="00CE0404" w:rsidRDefault="007837F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AM</w:t>
            </w:r>
          </w:p>
        </w:tc>
        <w:tc>
          <w:tcPr>
            <w:tcW w:w="7578" w:type="dxa"/>
            <w:vAlign w:val="center"/>
          </w:tcPr>
          <w:p w14:paraId="5A4FF0E2" w14:textId="21BAB380" w:rsidR="00CE0404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Reining </w:t>
            </w:r>
            <w:r w:rsidR="002136FC">
              <w:rPr>
                <w:rFonts w:ascii="Arial" w:hAnsi="Arial" w:cs="Arial"/>
                <w:sz w:val="24"/>
                <w:szCs w:val="24"/>
              </w:rPr>
              <w:t>Schooling Begins</w:t>
            </w:r>
          </w:p>
        </w:tc>
      </w:tr>
      <w:tr w:rsidR="00CE0404" w14:paraId="6AA06E4B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6AFB6F8B" w14:textId="54226EC1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  <w:tc>
          <w:tcPr>
            <w:tcW w:w="7578" w:type="dxa"/>
            <w:vAlign w:val="center"/>
          </w:tcPr>
          <w:p w14:paraId="4AF31604" w14:textId="721AD3BB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Coaches Meeting</w:t>
            </w:r>
          </w:p>
        </w:tc>
      </w:tr>
      <w:tr w:rsidR="00CE0404" w14:paraId="24B681F5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27B42118" w14:textId="3A1972C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AM</w:t>
            </w:r>
          </w:p>
        </w:tc>
        <w:tc>
          <w:tcPr>
            <w:tcW w:w="7578" w:type="dxa"/>
            <w:vAlign w:val="center"/>
          </w:tcPr>
          <w:p w14:paraId="44665422" w14:textId="3B7AA30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 Draw</w:t>
            </w:r>
          </w:p>
        </w:tc>
      </w:tr>
      <w:tr w:rsidR="00CE0404" w14:paraId="56440264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08A4532C" w14:textId="579D9E8D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AM</w:t>
            </w:r>
          </w:p>
        </w:tc>
        <w:tc>
          <w:tcPr>
            <w:tcW w:w="7578" w:type="dxa"/>
            <w:vAlign w:val="center"/>
          </w:tcPr>
          <w:p w14:paraId="2317772F" w14:textId="08A8EED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Begins</w:t>
            </w:r>
          </w:p>
        </w:tc>
      </w:tr>
    </w:tbl>
    <w:p w14:paraId="5C8E5713" w14:textId="77777777" w:rsidR="00CE0404" w:rsidRDefault="00CE0404" w:rsidP="0008184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680"/>
        <w:gridCol w:w="2898"/>
      </w:tblGrid>
      <w:tr w:rsidR="002136FC" w14:paraId="78B7AACE" w14:textId="77777777" w:rsidTr="002136FC">
        <w:trPr>
          <w:trHeight w:val="422"/>
        </w:trPr>
        <w:tc>
          <w:tcPr>
            <w:tcW w:w="1998" w:type="dxa"/>
            <w:vAlign w:val="center"/>
          </w:tcPr>
          <w:p w14:paraId="182E18ED" w14:textId="0E790C6D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</w:t>
            </w:r>
          </w:p>
        </w:tc>
        <w:tc>
          <w:tcPr>
            <w:tcW w:w="4680" w:type="dxa"/>
            <w:vAlign w:val="center"/>
          </w:tcPr>
          <w:p w14:paraId="3B7EEDDA" w14:textId="1DE26ABD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Reining</w:t>
            </w:r>
          </w:p>
        </w:tc>
        <w:tc>
          <w:tcPr>
            <w:tcW w:w="2898" w:type="dxa"/>
            <w:vAlign w:val="center"/>
          </w:tcPr>
          <w:p w14:paraId="0F778F0D" w14:textId="0C09D9FC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2136FC" w14:paraId="18A803F1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39208CCF" w14:textId="1EECED7C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30C6B14C" w14:textId="190480A2" w:rsidR="002136FC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Horsemanship Horses Warmup</w:t>
            </w:r>
          </w:p>
        </w:tc>
        <w:tc>
          <w:tcPr>
            <w:tcW w:w="2898" w:type="dxa"/>
            <w:vAlign w:val="center"/>
          </w:tcPr>
          <w:p w14:paraId="518C911E" w14:textId="5CC78DE2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0C" w14:paraId="0EF2FEA9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629869F5" w14:textId="374A1DF7" w:rsidR="004D760C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</w:t>
            </w:r>
          </w:p>
        </w:tc>
        <w:tc>
          <w:tcPr>
            <w:tcW w:w="4680" w:type="dxa"/>
            <w:vAlign w:val="center"/>
          </w:tcPr>
          <w:p w14:paraId="0C25B925" w14:textId="7CD0B10E" w:rsidR="004D760C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Point Rider Rail Phase</w:t>
            </w:r>
          </w:p>
        </w:tc>
        <w:tc>
          <w:tcPr>
            <w:tcW w:w="2898" w:type="dxa"/>
            <w:vAlign w:val="center"/>
          </w:tcPr>
          <w:p w14:paraId="1E3C6B74" w14:textId="77777777" w:rsidR="004D760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6FC" w14:paraId="0ADBE39C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00ABF871" w14:textId="756DACB4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3</w:t>
            </w:r>
          </w:p>
        </w:tc>
        <w:tc>
          <w:tcPr>
            <w:tcW w:w="4680" w:type="dxa"/>
            <w:vAlign w:val="center"/>
          </w:tcPr>
          <w:p w14:paraId="6066A9E4" w14:textId="42A5537A" w:rsidR="002136FC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Rookie Horsemanship</w:t>
            </w:r>
          </w:p>
        </w:tc>
        <w:tc>
          <w:tcPr>
            <w:tcW w:w="2898" w:type="dxa"/>
            <w:vAlign w:val="center"/>
          </w:tcPr>
          <w:p w14:paraId="5D907B6D" w14:textId="614F74A6" w:rsidR="002136FC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A</w:t>
            </w:r>
          </w:p>
        </w:tc>
      </w:tr>
      <w:tr w:rsidR="002136FC" w14:paraId="43AE0499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30B79770" w14:textId="3E708E7E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4</w:t>
            </w:r>
          </w:p>
        </w:tc>
        <w:tc>
          <w:tcPr>
            <w:tcW w:w="4680" w:type="dxa"/>
            <w:vAlign w:val="center"/>
          </w:tcPr>
          <w:p w14:paraId="0E396D45" w14:textId="0DDA15BE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EC779D">
              <w:rPr>
                <w:rFonts w:ascii="Arial" w:hAnsi="Arial" w:cs="Arial"/>
                <w:sz w:val="24"/>
                <w:szCs w:val="24"/>
              </w:rPr>
              <w:t>Open</w:t>
            </w:r>
            <w:r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4C21B1C7" w14:textId="3D41DC50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A</w:t>
            </w:r>
          </w:p>
        </w:tc>
      </w:tr>
      <w:tr w:rsidR="002136FC" w14:paraId="3BFA18EA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05F32B3E" w14:textId="45541AC6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5</w:t>
            </w:r>
          </w:p>
        </w:tc>
        <w:tc>
          <w:tcPr>
            <w:tcW w:w="4680" w:type="dxa"/>
            <w:vAlign w:val="center"/>
          </w:tcPr>
          <w:p w14:paraId="5CCE8BD7" w14:textId="0AA18F72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Rookie Horsemanship</w:t>
            </w:r>
          </w:p>
        </w:tc>
        <w:tc>
          <w:tcPr>
            <w:tcW w:w="2898" w:type="dxa"/>
            <w:vAlign w:val="center"/>
          </w:tcPr>
          <w:p w14:paraId="7AD79849" w14:textId="23470E71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Heat </w:t>
            </w:r>
            <w:r w:rsidR="00EC779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136FC" w14:paraId="130079E1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049A8E2C" w14:textId="402D4F85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6</w:t>
            </w:r>
          </w:p>
        </w:tc>
        <w:tc>
          <w:tcPr>
            <w:tcW w:w="4680" w:type="dxa"/>
            <w:vAlign w:val="center"/>
          </w:tcPr>
          <w:p w14:paraId="384CD433" w14:textId="0DAD4878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EC779D">
              <w:rPr>
                <w:rFonts w:ascii="Arial" w:hAnsi="Arial" w:cs="Arial"/>
                <w:sz w:val="24"/>
                <w:szCs w:val="24"/>
              </w:rPr>
              <w:t>Open</w:t>
            </w:r>
            <w:r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7675746D" w14:textId="2A6CA498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B</w:t>
            </w:r>
          </w:p>
        </w:tc>
      </w:tr>
      <w:tr w:rsidR="002136FC" w14:paraId="337A116E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14505F05" w14:textId="4AE97534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7</w:t>
            </w:r>
          </w:p>
        </w:tc>
        <w:tc>
          <w:tcPr>
            <w:tcW w:w="4680" w:type="dxa"/>
            <w:vAlign w:val="center"/>
          </w:tcPr>
          <w:p w14:paraId="6A59F1B8" w14:textId="4370503C" w:rsidR="002136FC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</w:t>
            </w:r>
            <w:r w:rsidR="004D760C">
              <w:rPr>
                <w:rFonts w:ascii="Arial" w:hAnsi="Arial" w:cs="Arial"/>
                <w:sz w:val="24"/>
                <w:szCs w:val="24"/>
              </w:rPr>
              <w:t xml:space="preserve"> Rookie Horsemanship</w:t>
            </w:r>
          </w:p>
        </w:tc>
        <w:tc>
          <w:tcPr>
            <w:tcW w:w="2898" w:type="dxa"/>
            <w:vAlign w:val="center"/>
          </w:tcPr>
          <w:p w14:paraId="179B14CF" w14:textId="46C2F26D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79D" w14:paraId="72B9BFB3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18FF24E9" w14:textId="77777777" w:rsidR="00EC779D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F37BD70" w14:textId="79113C44" w:rsidR="00EC779D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Ranch Horses Warmup</w:t>
            </w:r>
          </w:p>
        </w:tc>
        <w:tc>
          <w:tcPr>
            <w:tcW w:w="2898" w:type="dxa"/>
            <w:vAlign w:val="center"/>
          </w:tcPr>
          <w:p w14:paraId="686B2D67" w14:textId="77777777" w:rsidR="00EC779D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6FC" w14:paraId="736AD109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8A32607" w14:textId="3A9253F7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8</w:t>
            </w:r>
          </w:p>
        </w:tc>
        <w:tc>
          <w:tcPr>
            <w:tcW w:w="4680" w:type="dxa"/>
            <w:vAlign w:val="center"/>
          </w:tcPr>
          <w:p w14:paraId="25F6D055" w14:textId="2536F36F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Beginner Horsemanship</w:t>
            </w:r>
          </w:p>
        </w:tc>
        <w:tc>
          <w:tcPr>
            <w:tcW w:w="2898" w:type="dxa"/>
            <w:vAlign w:val="center"/>
          </w:tcPr>
          <w:p w14:paraId="08A3150A" w14:textId="77777777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6FC" w14:paraId="65E6A951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63E22D25" w14:textId="69C4012B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9</w:t>
            </w:r>
          </w:p>
        </w:tc>
        <w:tc>
          <w:tcPr>
            <w:tcW w:w="4680" w:type="dxa"/>
            <w:vAlign w:val="center"/>
          </w:tcPr>
          <w:p w14:paraId="76EACD6A" w14:textId="082902F7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EC779D">
              <w:rPr>
                <w:rFonts w:ascii="Arial" w:hAnsi="Arial" w:cs="Arial"/>
                <w:sz w:val="24"/>
                <w:szCs w:val="24"/>
              </w:rPr>
              <w:t>Ranch Riding</w:t>
            </w:r>
          </w:p>
        </w:tc>
        <w:tc>
          <w:tcPr>
            <w:tcW w:w="2898" w:type="dxa"/>
            <w:vAlign w:val="center"/>
          </w:tcPr>
          <w:p w14:paraId="28D747B5" w14:textId="354D832A" w:rsidR="002136FC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2136FC" w14:paraId="5D21BC7A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5CFA7BF7" w14:textId="50D570B9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10</w:t>
            </w:r>
          </w:p>
        </w:tc>
        <w:tc>
          <w:tcPr>
            <w:tcW w:w="4680" w:type="dxa"/>
            <w:vAlign w:val="center"/>
          </w:tcPr>
          <w:p w14:paraId="10729005" w14:textId="575E9BA6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Beginner Horsemanship</w:t>
            </w:r>
          </w:p>
        </w:tc>
        <w:tc>
          <w:tcPr>
            <w:tcW w:w="2898" w:type="dxa"/>
            <w:vAlign w:val="center"/>
          </w:tcPr>
          <w:p w14:paraId="160BC8C4" w14:textId="78B29165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A</w:t>
            </w:r>
          </w:p>
        </w:tc>
      </w:tr>
      <w:tr w:rsidR="002136FC" w14:paraId="56D0C97A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24873C7" w14:textId="6F7910FC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11</w:t>
            </w:r>
          </w:p>
        </w:tc>
        <w:tc>
          <w:tcPr>
            <w:tcW w:w="4680" w:type="dxa"/>
            <w:vAlign w:val="center"/>
          </w:tcPr>
          <w:p w14:paraId="608E82DE" w14:textId="411D63B7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Level </w:t>
            </w:r>
            <w:r w:rsidR="00EC779D">
              <w:rPr>
                <w:rFonts w:ascii="Arial" w:hAnsi="Arial" w:cs="Arial"/>
                <w:sz w:val="24"/>
                <w:szCs w:val="24"/>
              </w:rPr>
              <w:t>I</w:t>
            </w:r>
            <w:r w:rsidR="009055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Horsemanship</w:t>
            </w:r>
          </w:p>
        </w:tc>
        <w:tc>
          <w:tcPr>
            <w:tcW w:w="2898" w:type="dxa"/>
            <w:vAlign w:val="center"/>
          </w:tcPr>
          <w:p w14:paraId="563F55F0" w14:textId="4428931C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Heat </w:t>
            </w:r>
            <w:r w:rsidR="00EC779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136FC" w14:paraId="7F5DC9E8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22CE3FBD" w14:textId="7DB4F2A8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12</w:t>
            </w:r>
          </w:p>
        </w:tc>
        <w:tc>
          <w:tcPr>
            <w:tcW w:w="4680" w:type="dxa"/>
            <w:vAlign w:val="center"/>
          </w:tcPr>
          <w:p w14:paraId="5D6FF725" w14:textId="3AD20C8F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EC779D">
              <w:rPr>
                <w:rFonts w:ascii="Arial" w:hAnsi="Arial" w:cs="Arial"/>
                <w:sz w:val="24"/>
                <w:szCs w:val="24"/>
              </w:rPr>
              <w:t>Level II</w:t>
            </w:r>
            <w:r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2B693D34" w14:textId="43E4A310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Heat </w:t>
            </w:r>
            <w:r w:rsidR="00EC779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136FC" w14:paraId="12CB0371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4C17B733" w14:textId="3A17C217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Class 13</w:t>
            </w:r>
          </w:p>
        </w:tc>
        <w:tc>
          <w:tcPr>
            <w:tcW w:w="4680" w:type="dxa"/>
            <w:vAlign w:val="center"/>
          </w:tcPr>
          <w:p w14:paraId="44DC0B59" w14:textId="588755AC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EC779D">
              <w:rPr>
                <w:rFonts w:ascii="Arial" w:hAnsi="Arial" w:cs="Arial"/>
                <w:sz w:val="24"/>
                <w:szCs w:val="24"/>
              </w:rPr>
              <w:t>Beginner</w:t>
            </w:r>
            <w:r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48AC3DC8" w14:textId="0BE3F351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Heat </w:t>
            </w:r>
            <w:r w:rsidR="00EC779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136FC" w14:paraId="7934E77E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114FBB1A" w14:textId="716DEB03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14</w:t>
            </w:r>
          </w:p>
        </w:tc>
        <w:tc>
          <w:tcPr>
            <w:tcW w:w="4680" w:type="dxa"/>
            <w:vAlign w:val="center"/>
          </w:tcPr>
          <w:p w14:paraId="3AC99F00" w14:textId="7A76848A" w:rsidR="002136FC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Level I</w:t>
            </w:r>
            <w:r w:rsidR="004D760C"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63E59292" w14:textId="35400A7E" w:rsidR="002136FC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B</w:t>
            </w:r>
          </w:p>
        </w:tc>
      </w:tr>
      <w:tr w:rsidR="00FC4B73" w14:paraId="5A2A8B32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730802D" w14:textId="53A6C5A7" w:rsidR="00FC4B73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15</w:t>
            </w:r>
          </w:p>
        </w:tc>
        <w:tc>
          <w:tcPr>
            <w:tcW w:w="4680" w:type="dxa"/>
            <w:vAlign w:val="center"/>
          </w:tcPr>
          <w:p w14:paraId="1AB2388F" w14:textId="34BA166C" w:rsidR="00FC4B73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EC779D">
              <w:rPr>
                <w:rFonts w:ascii="Arial" w:hAnsi="Arial" w:cs="Arial"/>
                <w:sz w:val="24"/>
                <w:szCs w:val="24"/>
              </w:rPr>
              <w:t>Level II</w:t>
            </w:r>
            <w:r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42308351" w14:textId="4BAC1288" w:rsidR="00FC4B73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B</w:t>
            </w:r>
          </w:p>
        </w:tc>
      </w:tr>
      <w:tr w:rsidR="004A13E8" w14:paraId="378C64DA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4D60F5E9" w14:textId="71BAD8E3" w:rsidR="004A13E8" w:rsidRDefault="004A13E8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3:30-5:00 PM</w:t>
            </w:r>
          </w:p>
        </w:tc>
        <w:tc>
          <w:tcPr>
            <w:tcW w:w="4680" w:type="dxa"/>
            <w:vAlign w:val="center"/>
          </w:tcPr>
          <w:p w14:paraId="1BC6D632" w14:textId="32F92015" w:rsidR="004A13E8" w:rsidRDefault="004A13E8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IHSA Question &amp; Answer</w:t>
            </w:r>
            <w:r w:rsidR="00EC779D">
              <w:rPr>
                <w:rFonts w:ascii="Arial" w:hAnsi="Arial" w:cs="Arial"/>
                <w:sz w:val="24"/>
                <w:szCs w:val="24"/>
              </w:rPr>
              <w:t xml:space="preserve"> Seminar</w:t>
            </w:r>
          </w:p>
        </w:tc>
        <w:tc>
          <w:tcPr>
            <w:tcW w:w="2898" w:type="dxa"/>
            <w:vAlign w:val="center"/>
          </w:tcPr>
          <w:p w14:paraId="3613FAE1" w14:textId="77777777" w:rsidR="004A13E8" w:rsidRDefault="004A13E8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79D" w14:paraId="4BCC6B2B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66D76464" w14:textId="1F1B85FD" w:rsidR="00EC779D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7:00-10:00</w:t>
            </w:r>
          </w:p>
        </w:tc>
        <w:tc>
          <w:tcPr>
            <w:tcW w:w="4680" w:type="dxa"/>
            <w:vAlign w:val="center"/>
          </w:tcPr>
          <w:p w14:paraId="70333421" w14:textId="506A3A7A" w:rsidR="00EC779D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Dinner and Area Barnyard Olympics</w:t>
            </w:r>
          </w:p>
        </w:tc>
        <w:tc>
          <w:tcPr>
            <w:tcW w:w="2898" w:type="dxa"/>
            <w:vAlign w:val="center"/>
          </w:tcPr>
          <w:p w14:paraId="7763D417" w14:textId="77777777" w:rsidR="00EC779D" w:rsidRDefault="00EC779D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2DE099" w14:textId="77777777" w:rsidR="002136FC" w:rsidRDefault="002136FC" w:rsidP="0008184F">
      <w:pPr>
        <w:rPr>
          <w:rFonts w:ascii="Arial" w:hAnsi="Arial" w:cs="Arial"/>
          <w:sz w:val="24"/>
          <w:szCs w:val="24"/>
        </w:rPr>
      </w:pPr>
    </w:p>
    <w:p w14:paraId="765B35B3" w14:textId="1BF5B502" w:rsidR="002136FC" w:rsidRDefault="002136FC" w:rsidP="002136F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March 16,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2136FC" w14:paraId="41F1C372" w14:textId="77777777" w:rsidTr="002136FC">
        <w:trPr>
          <w:trHeight w:val="422"/>
        </w:trPr>
        <w:tc>
          <w:tcPr>
            <w:tcW w:w="1998" w:type="dxa"/>
            <w:vAlign w:val="center"/>
          </w:tcPr>
          <w:p w14:paraId="357169DA" w14:textId="4942D18C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C4B73">
              <w:rPr>
                <w:rFonts w:ascii="Arial" w:hAnsi="Arial" w:cs="Arial"/>
                <w:sz w:val="24"/>
                <w:szCs w:val="24"/>
              </w:rPr>
              <w:t>:00 AM</w:t>
            </w:r>
          </w:p>
        </w:tc>
        <w:tc>
          <w:tcPr>
            <w:tcW w:w="7578" w:type="dxa"/>
            <w:vAlign w:val="center"/>
          </w:tcPr>
          <w:p w14:paraId="5AF69CFF" w14:textId="7377AE1D" w:rsidR="002136FC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in Office Opens</w:t>
            </w:r>
          </w:p>
        </w:tc>
      </w:tr>
      <w:tr w:rsidR="002136FC" w14:paraId="3E6C5CFE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2E3B9F6" w14:textId="4328B329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837FD">
              <w:rPr>
                <w:rFonts w:ascii="Arial" w:hAnsi="Arial" w:cs="Arial"/>
                <w:sz w:val="24"/>
                <w:szCs w:val="24"/>
              </w:rPr>
              <w:t>:00 AM</w:t>
            </w:r>
          </w:p>
        </w:tc>
        <w:tc>
          <w:tcPr>
            <w:tcW w:w="7578" w:type="dxa"/>
            <w:vAlign w:val="center"/>
          </w:tcPr>
          <w:p w14:paraId="2562127F" w14:textId="13CA43E1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Reining </w:t>
            </w:r>
            <w:r w:rsidR="00FC4B73">
              <w:rPr>
                <w:rFonts w:ascii="Arial" w:hAnsi="Arial" w:cs="Arial"/>
                <w:sz w:val="24"/>
                <w:szCs w:val="24"/>
              </w:rPr>
              <w:t>Schooling Begins</w:t>
            </w:r>
          </w:p>
        </w:tc>
      </w:tr>
      <w:tr w:rsidR="002136FC" w14:paraId="6615FEED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5E38415B" w14:textId="30F4735A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C4B73">
              <w:rPr>
                <w:rFonts w:ascii="Arial" w:hAnsi="Arial" w:cs="Arial"/>
                <w:sz w:val="24"/>
                <w:szCs w:val="24"/>
              </w:rPr>
              <w:t>:00 AM</w:t>
            </w:r>
          </w:p>
        </w:tc>
        <w:tc>
          <w:tcPr>
            <w:tcW w:w="7578" w:type="dxa"/>
            <w:vAlign w:val="center"/>
          </w:tcPr>
          <w:p w14:paraId="2F302C08" w14:textId="4C3D08B2" w:rsidR="002136FC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Coaches Meeting</w:t>
            </w:r>
          </w:p>
        </w:tc>
      </w:tr>
      <w:tr w:rsidR="002136FC" w14:paraId="04D094EC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4E1C9FF" w14:textId="0FF31D79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C4B73">
              <w:rPr>
                <w:rFonts w:ascii="Arial" w:hAnsi="Arial" w:cs="Arial"/>
                <w:sz w:val="24"/>
                <w:szCs w:val="24"/>
              </w:rPr>
              <w:t>:30 AM</w:t>
            </w:r>
          </w:p>
        </w:tc>
        <w:tc>
          <w:tcPr>
            <w:tcW w:w="7578" w:type="dxa"/>
            <w:vAlign w:val="center"/>
          </w:tcPr>
          <w:p w14:paraId="150F3E2A" w14:textId="4F4CA4D0" w:rsidR="002136FC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 Draw</w:t>
            </w:r>
          </w:p>
        </w:tc>
      </w:tr>
      <w:tr w:rsidR="002136FC" w14:paraId="554A5F12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50EDD609" w14:textId="30C05CE6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C4B73">
              <w:rPr>
                <w:rFonts w:ascii="Arial" w:hAnsi="Arial" w:cs="Arial"/>
                <w:sz w:val="24"/>
                <w:szCs w:val="24"/>
              </w:rPr>
              <w:t>:00 AM</w:t>
            </w:r>
          </w:p>
        </w:tc>
        <w:tc>
          <w:tcPr>
            <w:tcW w:w="7578" w:type="dxa"/>
            <w:vAlign w:val="center"/>
          </w:tcPr>
          <w:p w14:paraId="4F38E8DE" w14:textId="08BB4697" w:rsidR="002136FC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Begins</w:t>
            </w:r>
          </w:p>
        </w:tc>
      </w:tr>
    </w:tbl>
    <w:p w14:paraId="3B1F16EA" w14:textId="77777777" w:rsidR="002136FC" w:rsidRDefault="002136FC" w:rsidP="0008184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680"/>
        <w:gridCol w:w="2898"/>
      </w:tblGrid>
      <w:tr w:rsidR="00FC4B73" w14:paraId="397D564D" w14:textId="77777777" w:rsidTr="00FC4B73">
        <w:trPr>
          <w:trHeight w:val="422"/>
        </w:trPr>
        <w:tc>
          <w:tcPr>
            <w:tcW w:w="1998" w:type="dxa"/>
            <w:vAlign w:val="center"/>
          </w:tcPr>
          <w:p w14:paraId="48D82E75" w14:textId="2478E12A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16</w:t>
            </w:r>
          </w:p>
        </w:tc>
        <w:tc>
          <w:tcPr>
            <w:tcW w:w="4680" w:type="dxa"/>
            <w:vAlign w:val="center"/>
          </w:tcPr>
          <w:p w14:paraId="287B21B6" w14:textId="0E788B26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</w:t>
            </w:r>
            <w:r w:rsidR="004A13E8">
              <w:rPr>
                <w:rFonts w:ascii="Arial" w:hAnsi="Arial" w:cs="Arial"/>
                <w:sz w:val="24"/>
                <w:szCs w:val="24"/>
              </w:rPr>
              <w:t>Reining</w:t>
            </w:r>
          </w:p>
        </w:tc>
        <w:tc>
          <w:tcPr>
            <w:tcW w:w="2898" w:type="dxa"/>
            <w:vAlign w:val="center"/>
          </w:tcPr>
          <w:p w14:paraId="16C9097A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0279BC27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18649EAB" w14:textId="1010CAA6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6727BFAA" w14:textId="07C44828" w:rsidR="00FC4B73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Horsemanship Horses Warmup</w:t>
            </w:r>
          </w:p>
        </w:tc>
        <w:tc>
          <w:tcPr>
            <w:tcW w:w="2898" w:type="dxa"/>
            <w:vAlign w:val="center"/>
          </w:tcPr>
          <w:p w14:paraId="7AF0C9C6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0C" w14:paraId="383E5554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2957796D" w14:textId="4D7C2B88" w:rsidR="004D760C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17</w:t>
            </w:r>
          </w:p>
        </w:tc>
        <w:tc>
          <w:tcPr>
            <w:tcW w:w="4680" w:type="dxa"/>
            <w:vAlign w:val="center"/>
          </w:tcPr>
          <w:p w14:paraId="1BDA22B7" w14:textId="234C82CF" w:rsidR="004D760C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90556B">
              <w:rPr>
                <w:rFonts w:ascii="Arial" w:hAnsi="Arial" w:cs="Arial"/>
                <w:sz w:val="24"/>
                <w:szCs w:val="24"/>
              </w:rPr>
              <w:t>Rookie</w:t>
            </w:r>
            <w:r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1A729156" w14:textId="318339B9" w:rsidR="004D760C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FC4B73" w14:paraId="59995D66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1333C42A" w14:textId="6706FA2D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18</w:t>
            </w:r>
          </w:p>
        </w:tc>
        <w:tc>
          <w:tcPr>
            <w:tcW w:w="4680" w:type="dxa"/>
            <w:vAlign w:val="center"/>
          </w:tcPr>
          <w:p w14:paraId="43F9483E" w14:textId="4942F419" w:rsidR="00FC4B73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Level </w:t>
            </w:r>
            <w:r w:rsidR="0090556B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D760C"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4D5539DB" w14:textId="124A317F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42F64515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6BA0FFE6" w14:textId="31778709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19</w:t>
            </w:r>
          </w:p>
        </w:tc>
        <w:tc>
          <w:tcPr>
            <w:tcW w:w="4680" w:type="dxa"/>
            <w:vAlign w:val="center"/>
          </w:tcPr>
          <w:p w14:paraId="1A85FF56" w14:textId="197E0C94" w:rsidR="00FC4B73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Open</w:t>
            </w:r>
            <w:r w:rsidR="004D760C"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21A1458F" w14:textId="309BA7FD" w:rsidR="00FC4B73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C663E4" w14:paraId="492888C6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680C073E" w14:textId="7B5837DD" w:rsidR="00C663E4" w:rsidRDefault="00C663E4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20</w:t>
            </w:r>
          </w:p>
        </w:tc>
        <w:tc>
          <w:tcPr>
            <w:tcW w:w="4680" w:type="dxa"/>
            <w:vAlign w:val="center"/>
          </w:tcPr>
          <w:p w14:paraId="307EB85B" w14:textId="113469F8" w:rsidR="00C663E4" w:rsidRDefault="00C663E4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Level I Horsemanship</w:t>
            </w:r>
          </w:p>
        </w:tc>
        <w:tc>
          <w:tcPr>
            <w:tcW w:w="2898" w:type="dxa"/>
            <w:vAlign w:val="center"/>
          </w:tcPr>
          <w:p w14:paraId="087344F1" w14:textId="6CD4E10A" w:rsidR="00C663E4" w:rsidRDefault="00C663E4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EC779D" w14:paraId="4E9FC41D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34497987" w14:textId="77777777" w:rsidR="00EC779D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1C8011F" w14:textId="0FEBCA3A" w:rsidR="00EC779D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Reining</w:t>
            </w:r>
            <w:r w:rsidR="0090556B">
              <w:rPr>
                <w:rFonts w:ascii="Arial" w:hAnsi="Arial" w:cs="Arial"/>
                <w:sz w:val="24"/>
                <w:szCs w:val="24"/>
              </w:rPr>
              <w:t xml:space="preserve"> Horses</w:t>
            </w:r>
            <w:r>
              <w:rPr>
                <w:rFonts w:ascii="Arial" w:hAnsi="Arial" w:cs="Arial"/>
                <w:sz w:val="24"/>
                <w:szCs w:val="24"/>
              </w:rPr>
              <w:t xml:space="preserve"> Warmup</w:t>
            </w:r>
          </w:p>
        </w:tc>
        <w:tc>
          <w:tcPr>
            <w:tcW w:w="2898" w:type="dxa"/>
            <w:vAlign w:val="center"/>
          </w:tcPr>
          <w:p w14:paraId="70DFA3E7" w14:textId="77777777" w:rsidR="00EC779D" w:rsidRDefault="00EC779D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493BC02F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26A80E96" w14:textId="3C7C9DC3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21</w:t>
            </w:r>
          </w:p>
        </w:tc>
        <w:tc>
          <w:tcPr>
            <w:tcW w:w="4680" w:type="dxa"/>
            <w:vAlign w:val="center"/>
          </w:tcPr>
          <w:p w14:paraId="18445CEC" w14:textId="1A8E9236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Point Rider Reining Phase</w:t>
            </w:r>
          </w:p>
        </w:tc>
        <w:tc>
          <w:tcPr>
            <w:tcW w:w="2898" w:type="dxa"/>
            <w:vAlign w:val="center"/>
          </w:tcPr>
          <w:p w14:paraId="11AD87B4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0B8D1EE7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1448A2F8" w14:textId="27700C1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22</w:t>
            </w:r>
          </w:p>
        </w:tc>
        <w:tc>
          <w:tcPr>
            <w:tcW w:w="4680" w:type="dxa"/>
            <w:vAlign w:val="center"/>
          </w:tcPr>
          <w:p w14:paraId="41A0BA0B" w14:textId="178D879C" w:rsidR="00FC4B73" w:rsidRDefault="0090556B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Beginner</w:t>
            </w:r>
            <w:r w:rsidR="004D760C"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4E0E0971" w14:textId="0F7F21C0" w:rsidR="00FC4B73" w:rsidRDefault="0090556B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FC4B73" w14:paraId="3E325A9A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3FE73825" w14:textId="2C43C7B1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23</w:t>
            </w:r>
          </w:p>
        </w:tc>
        <w:tc>
          <w:tcPr>
            <w:tcW w:w="4680" w:type="dxa"/>
            <w:vAlign w:val="center"/>
          </w:tcPr>
          <w:p w14:paraId="2461AE12" w14:textId="3B7C9EC1" w:rsidR="00FC4B73" w:rsidRDefault="0090556B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Level I</w:t>
            </w:r>
            <w:r w:rsidR="004D760C"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525FBF15" w14:textId="36E31806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401CA4FF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2CCA94D9" w14:textId="794A39EA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24</w:t>
            </w:r>
          </w:p>
        </w:tc>
        <w:tc>
          <w:tcPr>
            <w:tcW w:w="4680" w:type="dxa"/>
            <w:vAlign w:val="center"/>
          </w:tcPr>
          <w:p w14:paraId="72BD0692" w14:textId="026DBD2E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C663E4">
              <w:rPr>
                <w:rFonts w:ascii="Arial" w:hAnsi="Arial" w:cs="Arial"/>
                <w:sz w:val="24"/>
                <w:szCs w:val="24"/>
              </w:rPr>
              <w:t>Level II</w:t>
            </w:r>
            <w:r>
              <w:rPr>
                <w:rFonts w:ascii="Arial" w:hAnsi="Arial" w:cs="Arial"/>
                <w:sz w:val="24"/>
                <w:szCs w:val="24"/>
              </w:rPr>
              <w:t xml:space="preserve"> Horsemanship</w:t>
            </w:r>
          </w:p>
        </w:tc>
        <w:tc>
          <w:tcPr>
            <w:tcW w:w="2898" w:type="dxa"/>
            <w:vAlign w:val="center"/>
          </w:tcPr>
          <w:p w14:paraId="58B202A7" w14:textId="0083E353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C663E4" w14:paraId="7F7E8934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360705EE" w14:textId="77777777" w:rsidR="00C663E4" w:rsidRDefault="00C663E4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467B597F" w14:textId="30F24F0B" w:rsidR="00C663E4" w:rsidRDefault="00C663E4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Ranch Horses Warmup</w:t>
            </w:r>
          </w:p>
        </w:tc>
        <w:tc>
          <w:tcPr>
            <w:tcW w:w="2898" w:type="dxa"/>
            <w:vAlign w:val="center"/>
          </w:tcPr>
          <w:p w14:paraId="05253568" w14:textId="77777777" w:rsidR="00C663E4" w:rsidRDefault="00C663E4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5B0E887D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25F2ACCB" w14:textId="1325C68A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25</w:t>
            </w:r>
          </w:p>
        </w:tc>
        <w:tc>
          <w:tcPr>
            <w:tcW w:w="4680" w:type="dxa"/>
            <w:vAlign w:val="center"/>
          </w:tcPr>
          <w:p w14:paraId="69DBBFA2" w14:textId="023A45ED" w:rsidR="00FC4B73" w:rsidRDefault="00C663E4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Ranch Riding</w:t>
            </w:r>
          </w:p>
        </w:tc>
        <w:tc>
          <w:tcPr>
            <w:tcW w:w="2898" w:type="dxa"/>
            <w:vAlign w:val="center"/>
          </w:tcPr>
          <w:p w14:paraId="2E53AC87" w14:textId="1099431B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1606A526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65DF75D4" w14:textId="7CB31C48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26</w:t>
            </w:r>
          </w:p>
        </w:tc>
        <w:tc>
          <w:tcPr>
            <w:tcW w:w="4680" w:type="dxa"/>
            <w:vAlign w:val="center"/>
          </w:tcPr>
          <w:p w14:paraId="48B836EF" w14:textId="496DC0EE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Open </w:t>
            </w:r>
            <w:r w:rsidR="00520C22">
              <w:rPr>
                <w:rFonts w:ascii="Arial" w:hAnsi="Arial" w:cs="Arial"/>
                <w:sz w:val="24"/>
                <w:szCs w:val="24"/>
              </w:rPr>
              <w:t>Horsemanship</w:t>
            </w:r>
          </w:p>
        </w:tc>
        <w:tc>
          <w:tcPr>
            <w:tcW w:w="2898" w:type="dxa"/>
            <w:vAlign w:val="center"/>
          </w:tcPr>
          <w:p w14:paraId="5E203E66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C634B" w14:textId="77777777" w:rsidR="00FC4B73" w:rsidRDefault="00FC4B73" w:rsidP="0008184F">
      <w:pPr>
        <w:rPr>
          <w:rFonts w:ascii="Arial" w:hAnsi="Arial" w:cs="Arial"/>
          <w:sz w:val="24"/>
          <w:szCs w:val="24"/>
        </w:rPr>
      </w:pPr>
    </w:p>
    <w:p w14:paraId="01EB65E7" w14:textId="6A3E0323" w:rsidR="00FC4B73" w:rsidRPr="0008184F" w:rsidRDefault="00FC4B73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Awards</w:t>
      </w:r>
    </w:p>
    <w:sectPr w:rsidR="00FC4B73" w:rsidRPr="0008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5DB5"/>
    <w:multiLevelType w:val="hybridMultilevel"/>
    <w:tmpl w:val="7B5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A25C3"/>
    <w:multiLevelType w:val="hybridMultilevel"/>
    <w:tmpl w:val="A66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796"/>
    <w:multiLevelType w:val="hybridMultilevel"/>
    <w:tmpl w:val="4942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53137">
    <w:abstractNumId w:val="0"/>
  </w:num>
  <w:num w:numId="2" w16cid:durableId="778766544">
    <w:abstractNumId w:val="2"/>
  </w:num>
  <w:num w:numId="3" w16cid:durableId="109833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CC6"/>
    <w:rsid w:val="0008184F"/>
    <w:rsid w:val="000C1D60"/>
    <w:rsid w:val="0018504A"/>
    <w:rsid w:val="00196C1E"/>
    <w:rsid w:val="002136FC"/>
    <w:rsid w:val="00371565"/>
    <w:rsid w:val="004A13E8"/>
    <w:rsid w:val="004D760C"/>
    <w:rsid w:val="00520C22"/>
    <w:rsid w:val="006A3422"/>
    <w:rsid w:val="0072303E"/>
    <w:rsid w:val="007262CB"/>
    <w:rsid w:val="0073685F"/>
    <w:rsid w:val="007837FD"/>
    <w:rsid w:val="007E2FF5"/>
    <w:rsid w:val="008232F1"/>
    <w:rsid w:val="008D44FB"/>
    <w:rsid w:val="0090556B"/>
    <w:rsid w:val="00972613"/>
    <w:rsid w:val="00A952F8"/>
    <w:rsid w:val="00AF2E4C"/>
    <w:rsid w:val="00C41CC6"/>
    <w:rsid w:val="00C663E4"/>
    <w:rsid w:val="00C72854"/>
    <w:rsid w:val="00C72BAA"/>
    <w:rsid w:val="00CE0404"/>
    <w:rsid w:val="00D23F5A"/>
    <w:rsid w:val="00DA5739"/>
    <w:rsid w:val="00EC10ED"/>
    <w:rsid w:val="00EC3203"/>
    <w:rsid w:val="00EC779D"/>
    <w:rsid w:val="00EF5A20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0736"/>
  <w15:chartTrackingRefBased/>
  <w15:docId w15:val="{8BF403FD-7CD1-478F-9C75-99FB714C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C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5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0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E04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2063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sy2063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sy2063@ao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Vogt</dc:creator>
  <cp:keywords/>
  <dc:description/>
  <cp:lastModifiedBy>Rebecca Huddleston</cp:lastModifiedBy>
  <cp:revision>2</cp:revision>
  <cp:lastPrinted>2024-12-31T16:41:00Z</cp:lastPrinted>
  <dcterms:created xsi:type="dcterms:W3CDTF">2025-03-07T23:35:00Z</dcterms:created>
  <dcterms:modified xsi:type="dcterms:W3CDTF">2025-03-07T23:35:00Z</dcterms:modified>
</cp:coreProperties>
</file>